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6E" w:rsidRDefault="007C216E" w:rsidP="007C216E">
      <w:r>
        <w:t xml:space="preserve">Greetings from your all MHS </w:t>
      </w:r>
      <w:proofErr w:type="gramStart"/>
      <w:r>
        <w:t>teachers .</w:t>
      </w:r>
      <w:proofErr w:type="gramEnd"/>
      <w:r>
        <w:t xml:space="preserve"> We all  look forward to welcoming you to a new exciting school </w:t>
      </w:r>
      <w:proofErr w:type="spellStart"/>
      <w:r>
        <w:t>year.We</w:t>
      </w:r>
      <w:proofErr w:type="spellEnd"/>
      <w:r>
        <w:t xml:space="preserve"> are committed to help giving your child the tools to realize their full academic potential.  We will place emphasis on their reading and writing skill as encouraging them to harness their energy towards what motivates them the most. We seek to provide a stimulating learning environment whereby students are encouraged to be intellectually curious and critical thinkers.</w:t>
      </w:r>
    </w:p>
    <w:p w:rsidR="007C216E" w:rsidRDefault="007C216E" w:rsidP="007C216E"/>
    <w:p w:rsidR="009B047A" w:rsidRDefault="007C216E" w:rsidP="007C216E">
      <w:r>
        <w:t>Throughout the year we will use this website to provide you with newsletters and classroom updates.</w:t>
      </w:r>
      <w:bookmarkStart w:id="0" w:name="_GoBack"/>
      <w:bookmarkEnd w:id="0"/>
    </w:p>
    <w:sectPr w:rsidR="009B047A" w:rsidSect="007810D5">
      <w:pgSz w:w="12240" w:h="15840" w:code="1"/>
      <w:pgMar w:top="2160" w:right="1440" w:bottom="144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6E"/>
    <w:rsid w:val="007810D5"/>
    <w:rsid w:val="007C216E"/>
    <w:rsid w:val="009B047A"/>
    <w:rsid w:val="00DF04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adm1</dc:creator>
  <cp:lastModifiedBy>adm1</cp:lastModifiedBy>
  <cp:revision>1</cp:revision>
  <dcterms:created xsi:type="dcterms:W3CDTF">2018-08-30T09:27:00Z</dcterms:created>
  <dcterms:modified xsi:type="dcterms:W3CDTF">2018-08-30T10:09:00Z</dcterms:modified>
</cp:coreProperties>
</file>